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47551" w:rsidRP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66"/>
          <w:szCs w:val="6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20"/>
      </w:tblGrid>
      <w:tr w:rsidR="00547551" w:rsidRPr="00547551" w:rsidTr="006927BE">
        <w:trPr>
          <w:trHeight w:val="2504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547551" w:rsidRPr="00547551" w:rsidRDefault="00FF7189" w:rsidP="00547551">
            <w:pPr>
              <w:pStyle w:val="Sinespaciado"/>
              <w:jc w:val="center"/>
              <w:rPr>
                <w:rFonts w:asciiTheme="majorHAnsi" w:eastAsiaTheme="majorEastAsia" w:hAnsiTheme="majorHAnsi" w:cstheme="majorBidi"/>
                <w:color w:val="365F91" w:themeColor="accent1" w:themeShade="BF"/>
                <w:sz w:val="66"/>
                <w:szCs w:val="66"/>
              </w:rPr>
            </w:pPr>
            <w:sdt>
              <w:sdtPr>
                <w:rPr>
                  <w:rFonts w:ascii="Lao UI" w:eastAsiaTheme="majorEastAsia" w:hAnsi="Lao UI" w:cs="Lao UI"/>
                  <w:color w:val="365F91" w:themeColor="accent1" w:themeShade="BF"/>
                  <w:sz w:val="66"/>
                  <w:szCs w:val="66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547551" w:rsidRPr="00547551">
                  <w:rPr>
                    <w:rFonts w:ascii="Lao UI" w:eastAsiaTheme="majorEastAsia" w:hAnsi="Lao UI" w:cs="Lao UI"/>
                    <w:color w:val="365F91" w:themeColor="accent1" w:themeShade="BF"/>
                    <w:sz w:val="66"/>
                    <w:szCs w:val="66"/>
                  </w:rPr>
                  <w:t>ACTIVIDADES VERANO TALENT’US EN ICCULLERA</w:t>
                </w:r>
              </w:sdtContent>
            </w:sdt>
          </w:p>
        </w:tc>
      </w:tr>
    </w:tbl>
    <w:p w:rsid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BB6FE3" w:rsidRDefault="00BB6FE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47551" w:rsidRDefault="00547551" w:rsidP="00547551">
      <w:pPr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1590675" cy="333375"/>
            <wp:effectExtent l="19050" t="0" r="9525" b="0"/>
            <wp:docPr id="6" name="Imagen 1" descr="Versio_n Extendida 2 colores in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io_n Extendida 2 colores inv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8"/>
          <w:szCs w:val="28"/>
        </w:rPr>
        <w:tab/>
      </w:r>
      <w:r>
        <w:rPr>
          <w:rFonts w:ascii="Calibri,Bold" w:hAnsi="Calibri,Bold" w:cs="Calibri,Bold"/>
          <w:b/>
          <w:bCs/>
          <w:sz w:val="28"/>
          <w:szCs w:val="28"/>
        </w:rPr>
        <w:tab/>
      </w:r>
      <w:r>
        <w:rPr>
          <w:rFonts w:ascii="Calibri,Bold" w:hAnsi="Calibri,Bold" w:cs="Calibri,Bold"/>
          <w:b/>
          <w:bCs/>
          <w:sz w:val="28"/>
          <w:szCs w:val="28"/>
        </w:rPr>
        <w:tab/>
      </w:r>
      <w:r>
        <w:rPr>
          <w:rFonts w:ascii="Calibri,Bold" w:hAnsi="Calibri,Bold" w:cs="Calibri,Bold"/>
          <w:b/>
          <w:bCs/>
          <w:sz w:val="28"/>
          <w:szCs w:val="28"/>
        </w:rPr>
        <w:tab/>
      </w:r>
      <w:r>
        <w:rPr>
          <w:rFonts w:ascii="Calibri,Bold" w:hAnsi="Calibri,Bold" w:cs="Calibri,Bold"/>
          <w:b/>
          <w:bCs/>
          <w:sz w:val="28"/>
          <w:szCs w:val="28"/>
        </w:rPr>
        <w:tab/>
      </w:r>
      <w:r>
        <w:rPr>
          <w:rFonts w:ascii="Calibri,Bold" w:hAnsi="Calibri,Bold" w:cs="Calibri,Bold"/>
          <w:b/>
          <w:bCs/>
          <w:sz w:val="28"/>
          <w:szCs w:val="28"/>
        </w:rPr>
        <w:tab/>
      </w:r>
      <w:r>
        <w:rPr>
          <w:rFonts w:ascii="Calibri,Bold" w:hAnsi="Calibri,Bold" w:cs="Calibri,Bold"/>
          <w:b/>
          <w:bCs/>
          <w:sz w:val="28"/>
          <w:szCs w:val="28"/>
        </w:rPr>
        <w:tab/>
      </w:r>
      <w:r>
        <w:rPr>
          <w:rFonts w:ascii="Calibri,Bold" w:hAnsi="Calibri,Bold" w:cs="Calibri,Bold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495300" cy="428625"/>
            <wp:effectExtent l="19050" t="0" r="0" b="0"/>
            <wp:docPr id="7" name="Imagen 2" descr="logo tansparente talen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ansparente talent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51" w:rsidRDefault="00547551" w:rsidP="00547551">
      <w:pPr>
        <w:autoSpaceDE w:val="0"/>
        <w:autoSpaceDN w:val="0"/>
        <w:adjustRightInd w:val="0"/>
        <w:spacing w:line="360" w:lineRule="auto"/>
        <w:jc w:val="center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  <w:r>
        <w:rPr>
          <w:rFonts w:ascii="Lao UI" w:hAnsi="Lao UI" w:cs="Lao UI"/>
          <w:b/>
          <w:noProof/>
          <w:color w:val="000000" w:themeColor="text1"/>
          <w:sz w:val="24"/>
          <w:szCs w:val="24"/>
          <w:lang w:eastAsia="es-ES"/>
        </w:rPr>
        <w:lastRenderedPageBreak/>
        <w:drawing>
          <wp:inline distT="0" distB="0" distL="0" distR="0">
            <wp:extent cx="5400040" cy="7914005"/>
            <wp:effectExtent l="19050" t="0" r="0" b="0"/>
            <wp:docPr id="1" name="0 Imagen" descr="verano-ICCul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no-ICCulle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47551" w:rsidRDefault="00547551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32553" w:rsidRPr="00547551" w:rsidRDefault="00532553" w:rsidP="00532553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40"/>
          <w:szCs w:val="40"/>
          <w:u w:val="single"/>
        </w:rPr>
      </w:pPr>
      <w:r w:rsidRPr="00547551">
        <w:rPr>
          <w:rFonts w:ascii="Lao UI" w:hAnsi="Lao UI" w:cs="Lao UI"/>
          <w:b/>
          <w:color w:val="000000" w:themeColor="text1"/>
          <w:sz w:val="40"/>
          <w:szCs w:val="40"/>
          <w:u w:val="single"/>
        </w:rPr>
        <w:t>ACTIVIDADES</w:t>
      </w:r>
      <w:r w:rsidR="00A77E56" w:rsidRPr="00547551">
        <w:rPr>
          <w:rFonts w:ascii="Lao UI" w:hAnsi="Lao UI" w:cs="Lao UI"/>
          <w:b/>
          <w:color w:val="000000" w:themeColor="text1"/>
          <w:sz w:val="40"/>
          <w:szCs w:val="40"/>
          <w:u w:val="single"/>
        </w:rPr>
        <w:t xml:space="preserve"> DE </w:t>
      </w:r>
      <w:r w:rsidR="00547551" w:rsidRPr="00547551">
        <w:rPr>
          <w:rFonts w:ascii="Lao UI" w:hAnsi="Lao UI" w:cs="Lao UI"/>
          <w:b/>
          <w:color w:val="000000" w:themeColor="text1"/>
          <w:sz w:val="40"/>
          <w:szCs w:val="40"/>
          <w:u w:val="single"/>
        </w:rPr>
        <w:t>“BRAINING”</w:t>
      </w:r>
      <w:r w:rsidRPr="00547551">
        <w:rPr>
          <w:rFonts w:ascii="Lao UI" w:hAnsi="Lao UI" w:cs="Lao UI"/>
          <w:b/>
          <w:color w:val="000000" w:themeColor="text1"/>
          <w:sz w:val="40"/>
          <w:szCs w:val="40"/>
          <w:u w:val="single"/>
        </w:rPr>
        <w:t>:</w:t>
      </w:r>
    </w:p>
    <w:p w:rsidR="00532553" w:rsidRPr="00532553" w:rsidRDefault="00532553" w:rsidP="005325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32553" w:rsidRPr="00A77E56" w:rsidRDefault="00532553" w:rsidP="00A77E56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Textoennegrita"/>
          <w:rFonts w:ascii="Lao UI" w:hAnsi="Lao UI" w:cs="Lao UI"/>
          <w:b w:val="0"/>
          <w:color w:val="000000" w:themeColor="text1"/>
          <w:sz w:val="24"/>
          <w:szCs w:val="24"/>
        </w:rPr>
      </w:pPr>
      <w:r w:rsidRPr="00A77E56">
        <w:rPr>
          <w:rFonts w:ascii="Lao UI" w:hAnsi="Lao UI" w:cs="Lao UI"/>
          <w:b/>
          <w:color w:val="000000" w:themeColor="text1"/>
          <w:sz w:val="24"/>
          <w:szCs w:val="24"/>
        </w:rPr>
        <w:t>ANIMACIÓN LECTORA Y ESCRITURA CREATIVA:</w:t>
      </w:r>
      <w:r w:rsidRPr="00A77E56">
        <w:rPr>
          <w:rFonts w:ascii="Lao UI" w:hAnsi="Lao UI" w:cs="Lao UI"/>
          <w:color w:val="000000" w:themeColor="text1"/>
          <w:sz w:val="24"/>
          <w:szCs w:val="24"/>
        </w:rPr>
        <w:t xml:space="preserve"> Talleres para estimular la creatividad y la capacidad de expresión.  Se trabajará con la búsqueda de ideas, los distintos tipos de redacción </w:t>
      </w:r>
      <w:r w:rsidRPr="00A77E56">
        <w:rPr>
          <w:rStyle w:val="Textoennegrita"/>
          <w:rFonts w:ascii="Lao UI" w:hAnsi="Lao UI" w:cs="Lao UI"/>
          <w:b w:val="0"/>
          <w:color w:val="000000" w:themeColor="text1"/>
          <w:sz w:val="24"/>
          <w:szCs w:val="24"/>
        </w:rPr>
        <w:t>y cuáles son las características propias de cada género con el fin de aprender  las  estrategias fundamentales de cada tipo de escritura, tanto desde la teoría como desde la práctica.</w:t>
      </w:r>
    </w:p>
    <w:p w:rsidR="00A77E56" w:rsidRPr="00A77E56" w:rsidRDefault="00A77E56" w:rsidP="00A77E56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Textoennegrita"/>
          <w:rFonts w:ascii="Lao UI" w:hAnsi="Lao UI" w:cs="Lao UI"/>
          <w:b w:val="0"/>
          <w:color w:val="000000" w:themeColor="text1"/>
          <w:sz w:val="24"/>
          <w:szCs w:val="24"/>
        </w:rPr>
      </w:pPr>
    </w:p>
    <w:p w:rsidR="00A77E56" w:rsidRDefault="00547551" w:rsidP="00A77E56">
      <w:pPr>
        <w:pStyle w:val="NormalWeb"/>
        <w:spacing w:line="360" w:lineRule="auto"/>
        <w:ind w:firstLine="360"/>
        <w:jc w:val="both"/>
        <w:rPr>
          <w:rFonts w:ascii="Lao UI" w:hAnsi="Lao UI" w:cs="Lao UI"/>
          <w:color w:val="000000" w:themeColor="text1"/>
        </w:rPr>
      </w:pPr>
      <w:r>
        <w:rPr>
          <w:rFonts w:ascii="Lao UI" w:hAnsi="Lao UI" w:cs="Lao UI"/>
          <w:b/>
          <w:color w:val="000000" w:themeColor="text1"/>
        </w:rPr>
        <w:t xml:space="preserve">ENTRENAMIENTO </w:t>
      </w:r>
      <w:proofErr w:type="spellStart"/>
      <w:r>
        <w:rPr>
          <w:rFonts w:ascii="Lao UI" w:hAnsi="Lao UI" w:cs="Lao UI"/>
          <w:b/>
          <w:color w:val="000000" w:themeColor="text1"/>
        </w:rPr>
        <w:t>COGNITIVO</w:t>
      </w:r>
      <w:proofErr w:type="spellEnd"/>
      <w:r w:rsidRPr="00A77E56">
        <w:rPr>
          <w:rFonts w:ascii="Lao UI" w:hAnsi="Lao UI" w:cs="Lao UI"/>
          <w:b/>
          <w:color w:val="000000" w:themeColor="text1"/>
        </w:rPr>
        <w:t>:</w:t>
      </w:r>
      <w:r w:rsidRPr="00A77E56">
        <w:rPr>
          <w:rFonts w:ascii="Lao UI" w:hAnsi="Lao UI" w:cs="Lao UI"/>
          <w:color w:val="000000" w:themeColor="text1"/>
        </w:rPr>
        <w:t xml:space="preserve"> </w:t>
      </w:r>
      <w:r w:rsidR="00A77E56" w:rsidRPr="00A77E56">
        <w:rPr>
          <w:rFonts w:ascii="Lao UI" w:hAnsi="Lao UI" w:cs="Lao UI"/>
          <w:color w:val="000000" w:themeColor="text1"/>
        </w:rPr>
        <w:t xml:space="preserve">A través de ejercicios </w:t>
      </w:r>
      <w:r w:rsidR="00A77E56" w:rsidRPr="00A77E56">
        <w:rPr>
          <w:rFonts w:ascii="Lao UI" w:hAnsi="Lao UI" w:cs="Lao UI"/>
        </w:rPr>
        <w:t>estimularán y desarrollarán los principales mecanismos mentales.</w:t>
      </w:r>
      <w:r w:rsidR="00A77E56">
        <w:rPr>
          <w:rFonts w:ascii="Lao UI" w:hAnsi="Lao UI" w:cs="Lao UI"/>
          <w:color w:val="000000" w:themeColor="text1"/>
        </w:rPr>
        <w:t xml:space="preserve"> </w:t>
      </w:r>
    </w:p>
    <w:p w:rsidR="00A77E56" w:rsidRPr="00A77E56" w:rsidRDefault="00A77E56" w:rsidP="00A77E56">
      <w:pPr>
        <w:pStyle w:val="NormalWeb"/>
        <w:spacing w:line="360" w:lineRule="auto"/>
        <w:ind w:firstLine="360"/>
        <w:jc w:val="both"/>
        <w:rPr>
          <w:rFonts w:ascii="Lao UI" w:hAnsi="Lao UI" w:cs="Lao UI"/>
          <w:color w:val="000000" w:themeColor="text1"/>
        </w:rPr>
      </w:pPr>
      <w:r w:rsidRPr="00A77E56">
        <w:rPr>
          <w:rFonts w:ascii="Lao UI" w:hAnsi="Lao UI" w:cs="Lao UI"/>
        </w:rPr>
        <w:t>Se les proponen interrogantes, enigmas y situaciones problemáticas que deberán resolver poniendo en funcionamiento los mecanismos mentales adecuados:</w:t>
      </w:r>
    </w:p>
    <w:p w:rsidR="00A77E56" w:rsidRPr="00A77E56" w:rsidRDefault="00A77E56" w:rsidP="00A77E56">
      <w:pPr>
        <w:pStyle w:val="NormalWeb"/>
        <w:numPr>
          <w:ilvl w:val="0"/>
          <w:numId w:val="2"/>
        </w:numPr>
        <w:spacing w:line="360" w:lineRule="auto"/>
        <w:jc w:val="both"/>
        <w:rPr>
          <w:rFonts w:ascii="Lao UI" w:hAnsi="Lao UI" w:cs="Lao UI"/>
          <w:color w:val="000000" w:themeColor="text1"/>
        </w:rPr>
      </w:pPr>
      <w:r w:rsidRPr="00A77E56">
        <w:rPr>
          <w:rFonts w:ascii="Lao UI" w:hAnsi="Lao UI" w:cs="Lao UI"/>
        </w:rPr>
        <w:t>Razonamiento lógico.</w:t>
      </w:r>
    </w:p>
    <w:p w:rsidR="00A77E56" w:rsidRPr="00A77E56" w:rsidRDefault="00A77E56" w:rsidP="00A77E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Lao UI" w:eastAsia="Times New Roman" w:hAnsi="Lao UI" w:cs="Lao UI"/>
          <w:sz w:val="24"/>
          <w:szCs w:val="24"/>
          <w:lang w:eastAsia="es-ES"/>
        </w:rPr>
      </w:pPr>
      <w:r w:rsidRPr="00A77E56">
        <w:rPr>
          <w:rFonts w:ascii="Lao UI" w:eastAsia="Times New Roman" w:hAnsi="Lao UI" w:cs="Lao UI"/>
          <w:sz w:val="24"/>
          <w:szCs w:val="24"/>
          <w:lang w:eastAsia="es-ES"/>
        </w:rPr>
        <w:t>Razonamiento verbal.</w:t>
      </w:r>
    </w:p>
    <w:p w:rsidR="00A77E56" w:rsidRPr="00A77E56" w:rsidRDefault="00A77E56" w:rsidP="00A77E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Lao UI" w:eastAsia="Times New Roman" w:hAnsi="Lao UI" w:cs="Lao UI"/>
          <w:sz w:val="24"/>
          <w:szCs w:val="24"/>
          <w:lang w:eastAsia="es-ES"/>
        </w:rPr>
      </w:pPr>
      <w:r w:rsidRPr="00A77E56">
        <w:rPr>
          <w:rFonts w:ascii="Lao UI" w:eastAsia="Times New Roman" w:hAnsi="Lao UI" w:cs="Lao UI"/>
          <w:sz w:val="24"/>
          <w:szCs w:val="24"/>
          <w:lang w:eastAsia="es-ES"/>
        </w:rPr>
        <w:t>Razonamiento matemático.</w:t>
      </w:r>
    </w:p>
    <w:p w:rsidR="00A77E56" w:rsidRPr="00A77E56" w:rsidRDefault="00A77E56" w:rsidP="00A77E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Lao UI" w:eastAsia="Times New Roman" w:hAnsi="Lao UI" w:cs="Lao UI"/>
          <w:sz w:val="24"/>
          <w:szCs w:val="24"/>
          <w:lang w:eastAsia="es-ES"/>
        </w:rPr>
      </w:pPr>
      <w:r w:rsidRPr="00A77E56">
        <w:rPr>
          <w:rFonts w:ascii="Lao UI" w:eastAsia="Times New Roman" w:hAnsi="Lao UI" w:cs="Lao UI"/>
          <w:sz w:val="24"/>
          <w:szCs w:val="24"/>
          <w:lang w:eastAsia="es-ES"/>
        </w:rPr>
        <w:t>Memoria.</w:t>
      </w:r>
    </w:p>
    <w:p w:rsidR="00A77E56" w:rsidRPr="00A77E56" w:rsidRDefault="00A77E56" w:rsidP="00A77E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Lao UI" w:eastAsia="Times New Roman" w:hAnsi="Lao UI" w:cs="Lao UI"/>
          <w:sz w:val="24"/>
          <w:szCs w:val="24"/>
          <w:lang w:eastAsia="es-ES"/>
        </w:rPr>
      </w:pPr>
      <w:r w:rsidRPr="00A77E56">
        <w:rPr>
          <w:rFonts w:ascii="Lao UI" w:eastAsia="Times New Roman" w:hAnsi="Lao UI" w:cs="Lao UI"/>
          <w:sz w:val="24"/>
          <w:szCs w:val="24"/>
          <w:lang w:eastAsia="es-ES"/>
        </w:rPr>
        <w:t>Atención-percepción.</w:t>
      </w:r>
    </w:p>
    <w:p w:rsidR="00A77E56" w:rsidRPr="00A77E56" w:rsidRDefault="00A77E56" w:rsidP="00A77E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Lao UI" w:eastAsia="Times New Roman" w:hAnsi="Lao UI" w:cs="Lao UI"/>
          <w:sz w:val="24"/>
          <w:szCs w:val="24"/>
          <w:lang w:eastAsia="es-ES"/>
        </w:rPr>
      </w:pPr>
      <w:r w:rsidRPr="00A77E56">
        <w:rPr>
          <w:rFonts w:ascii="Lao UI" w:eastAsia="Times New Roman" w:hAnsi="Lao UI" w:cs="Lao UI"/>
          <w:sz w:val="24"/>
          <w:szCs w:val="24"/>
          <w:lang w:eastAsia="es-ES"/>
        </w:rPr>
        <w:t>Creatividad.</w:t>
      </w:r>
    </w:p>
    <w:p w:rsidR="00A77E56" w:rsidRPr="00547551" w:rsidRDefault="00A77E56" w:rsidP="0054755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Textoennegrita"/>
          <w:rFonts w:ascii="Lao UI" w:eastAsia="Times New Roman" w:hAnsi="Lao UI" w:cs="Lao UI"/>
          <w:b w:val="0"/>
          <w:bCs w:val="0"/>
          <w:sz w:val="24"/>
          <w:szCs w:val="24"/>
          <w:lang w:eastAsia="es-ES"/>
        </w:rPr>
      </w:pPr>
      <w:r w:rsidRPr="00A77E56">
        <w:rPr>
          <w:rFonts w:ascii="Lao UI" w:eastAsia="Times New Roman" w:hAnsi="Lao UI" w:cs="Lao UI"/>
          <w:sz w:val="24"/>
          <w:szCs w:val="24"/>
          <w:lang w:eastAsia="es-ES"/>
        </w:rPr>
        <w:t>Habilidades sociales.</w:t>
      </w:r>
    </w:p>
    <w:p w:rsidR="00A77E56" w:rsidRPr="00A77E56" w:rsidRDefault="00A77E56" w:rsidP="00A77E56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Textoennegrita"/>
          <w:rFonts w:ascii="Lao UI" w:hAnsi="Lao UI" w:cs="Lao UI"/>
          <w:color w:val="365F91" w:themeColor="accent1" w:themeShade="BF"/>
          <w:sz w:val="24"/>
          <w:szCs w:val="24"/>
        </w:rPr>
      </w:pPr>
      <w:r w:rsidRPr="00A77E56">
        <w:rPr>
          <w:rFonts w:ascii="Lao UI" w:hAnsi="Lao UI" w:cs="Lao UI"/>
          <w:b/>
          <w:color w:val="000000" w:themeColor="text1"/>
          <w:sz w:val="24"/>
          <w:szCs w:val="24"/>
        </w:rPr>
        <w:t>DEBERES DE VERANO:</w:t>
      </w:r>
      <w:r w:rsidRPr="00A77E56">
        <w:rPr>
          <w:rFonts w:ascii="Lao UI" w:hAnsi="Lao UI" w:cs="Lao UI"/>
          <w:color w:val="000000" w:themeColor="text1"/>
          <w:sz w:val="24"/>
          <w:szCs w:val="24"/>
        </w:rPr>
        <w:t xml:space="preserve"> </w:t>
      </w:r>
      <w:r w:rsidR="00547551">
        <w:rPr>
          <w:rFonts w:ascii="Lao UI" w:hAnsi="Lao UI" w:cs="Lao UI"/>
          <w:color w:val="000000" w:themeColor="text1"/>
          <w:sz w:val="24"/>
          <w:szCs w:val="24"/>
        </w:rPr>
        <w:t>Se dedicará un espacio de la mañana para hacer con ellos los cuadernos de verano que tengan y poder ayudarles y resolver sus dudas. Se hará hincapié en aquellas materias en las que necesiten un poco de refuerzo cara al próximo curso.</w:t>
      </w:r>
    </w:p>
    <w:p w:rsidR="00A77E56" w:rsidRPr="00A77E56" w:rsidRDefault="00A77E56" w:rsidP="00A77E56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Textoennegrita"/>
          <w:rFonts w:ascii="Lao UI" w:hAnsi="Lao UI" w:cs="Lao UI"/>
          <w:color w:val="365F91" w:themeColor="accent1" w:themeShade="BF"/>
          <w:sz w:val="24"/>
          <w:szCs w:val="24"/>
        </w:rPr>
      </w:pPr>
    </w:p>
    <w:p w:rsidR="00532553" w:rsidRPr="00A77E56" w:rsidRDefault="00532553" w:rsidP="00547551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32553" w:rsidRPr="00547551" w:rsidRDefault="00532553" w:rsidP="00A77E56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40"/>
          <w:szCs w:val="40"/>
          <w:u w:val="single"/>
        </w:rPr>
      </w:pPr>
      <w:r w:rsidRPr="00547551">
        <w:rPr>
          <w:rFonts w:ascii="Lao UI" w:hAnsi="Lao UI" w:cs="Lao UI"/>
          <w:b/>
          <w:color w:val="000000" w:themeColor="text1"/>
          <w:sz w:val="40"/>
          <w:szCs w:val="40"/>
          <w:u w:val="single"/>
        </w:rPr>
        <w:t>ACTIVIDADES DEPORTIVAS:</w:t>
      </w:r>
    </w:p>
    <w:p w:rsidR="00532553" w:rsidRPr="00A77E56" w:rsidRDefault="00532553" w:rsidP="00A77E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32553" w:rsidRPr="00A77E56" w:rsidRDefault="00532553" w:rsidP="00A77E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Lao UI" w:hAnsi="Lao UI" w:cs="Lao UI"/>
          <w:color w:val="000000" w:themeColor="text1"/>
          <w:sz w:val="24"/>
          <w:szCs w:val="24"/>
        </w:rPr>
      </w:pPr>
      <w:proofErr w:type="spellStart"/>
      <w:r w:rsidRPr="00A77E56">
        <w:rPr>
          <w:rFonts w:ascii="Lao UI" w:hAnsi="Lao UI" w:cs="Lao UI"/>
          <w:b/>
          <w:color w:val="000000" w:themeColor="text1"/>
          <w:sz w:val="24"/>
          <w:szCs w:val="24"/>
        </w:rPr>
        <w:t>STACKING</w:t>
      </w:r>
      <w:proofErr w:type="spellEnd"/>
      <w:r w:rsidRPr="00A77E56">
        <w:rPr>
          <w:rFonts w:ascii="Lao UI" w:hAnsi="Lao UI" w:cs="Lao UI"/>
          <w:b/>
          <w:color w:val="000000" w:themeColor="text1"/>
          <w:sz w:val="24"/>
          <w:szCs w:val="24"/>
        </w:rPr>
        <w:t>:</w:t>
      </w:r>
      <w:r w:rsidRPr="00A77E56">
        <w:rPr>
          <w:rFonts w:ascii="Lao UI" w:hAnsi="Lao UI" w:cs="Lao UI"/>
          <w:color w:val="000000" w:themeColor="text1"/>
          <w:sz w:val="24"/>
          <w:szCs w:val="24"/>
        </w:rPr>
        <w:t xml:space="preserve"> Con múltiples beneficios educativos, el stacking no solo desarrolla importantes habilidades físicas como la coordinación, la concentración, la rapidez y el enfoque sino que también promueve la autoestima y  el trabajo en equipo. </w:t>
      </w:r>
    </w:p>
    <w:p w:rsidR="006A134A" w:rsidRPr="00A77E56" w:rsidRDefault="00532553" w:rsidP="00A77E56">
      <w:pPr>
        <w:spacing w:line="360" w:lineRule="auto"/>
        <w:ind w:firstLine="708"/>
        <w:jc w:val="both"/>
        <w:rPr>
          <w:rFonts w:ascii="Lao UI" w:hAnsi="Lao UI" w:cs="Lao UI"/>
          <w:color w:val="000000" w:themeColor="text1"/>
          <w:sz w:val="24"/>
          <w:szCs w:val="24"/>
        </w:rPr>
      </w:pPr>
      <w:r w:rsidRPr="00A77E56">
        <w:rPr>
          <w:rFonts w:ascii="Lao UI" w:hAnsi="Lao UI" w:cs="Lao UI"/>
          <w:color w:val="000000" w:themeColor="text1"/>
          <w:sz w:val="24"/>
          <w:szCs w:val="24"/>
        </w:rPr>
        <w:t>A través de su práctica, los alumnos este deporte transversal favorece la capacidad para las matemáticas, el razonamiento y la dimensión espacial.</w:t>
      </w:r>
    </w:p>
    <w:p w:rsidR="00532553" w:rsidRPr="00A77E56" w:rsidRDefault="00532553" w:rsidP="00A77E56">
      <w:pPr>
        <w:spacing w:line="360" w:lineRule="auto"/>
        <w:ind w:firstLine="708"/>
        <w:jc w:val="both"/>
        <w:rPr>
          <w:rFonts w:ascii="Lao UI" w:hAnsi="Lao UI" w:cs="Lao UI"/>
          <w:color w:val="000000" w:themeColor="text1"/>
          <w:sz w:val="24"/>
          <w:szCs w:val="24"/>
        </w:rPr>
      </w:pPr>
    </w:p>
    <w:p w:rsidR="00532553" w:rsidRPr="00A77E56" w:rsidRDefault="00532553" w:rsidP="00A77E56">
      <w:pPr>
        <w:spacing w:line="360" w:lineRule="auto"/>
        <w:ind w:firstLine="708"/>
        <w:jc w:val="both"/>
        <w:rPr>
          <w:rFonts w:ascii="Lao UI" w:hAnsi="Lao UI" w:cs="Lao UI"/>
          <w:color w:val="000000" w:themeColor="text1"/>
          <w:sz w:val="24"/>
          <w:szCs w:val="24"/>
        </w:rPr>
      </w:pPr>
      <w:r w:rsidRPr="00A77E56">
        <w:rPr>
          <w:rFonts w:ascii="Lao UI" w:hAnsi="Lao UI" w:cs="Lao UI"/>
          <w:b/>
          <w:color w:val="000000" w:themeColor="text1"/>
          <w:sz w:val="24"/>
          <w:szCs w:val="24"/>
        </w:rPr>
        <w:t xml:space="preserve">MULTIDEPORTE: </w:t>
      </w:r>
      <w:r w:rsidRPr="00A77E56">
        <w:rPr>
          <w:rFonts w:ascii="Lao UI" w:hAnsi="Lao UI" w:cs="Lao UI"/>
          <w:color w:val="000000" w:themeColor="text1"/>
          <w:sz w:val="24"/>
          <w:szCs w:val="24"/>
        </w:rPr>
        <w:t>Junto con el Stacking, practicarán deportes como baloncesto, vóley, atletismo, juegos tradicionales, etc</w:t>
      </w:r>
    </w:p>
    <w:p w:rsidR="00532553" w:rsidRPr="00A77E56" w:rsidRDefault="00532553" w:rsidP="00A77E56">
      <w:pPr>
        <w:spacing w:line="360" w:lineRule="auto"/>
        <w:ind w:firstLine="708"/>
        <w:jc w:val="both"/>
        <w:rPr>
          <w:rFonts w:ascii="Lao UI" w:hAnsi="Lao UI" w:cs="Lao UI"/>
          <w:color w:val="000000" w:themeColor="text1"/>
          <w:sz w:val="24"/>
          <w:szCs w:val="24"/>
        </w:rPr>
      </w:pPr>
    </w:p>
    <w:p w:rsidR="00532553" w:rsidRPr="00547551" w:rsidRDefault="00532553" w:rsidP="00A77E56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40"/>
          <w:szCs w:val="40"/>
          <w:u w:val="single"/>
        </w:rPr>
      </w:pPr>
      <w:r w:rsidRPr="00547551">
        <w:rPr>
          <w:rFonts w:ascii="Lao UI" w:hAnsi="Lao UI" w:cs="Lao UI"/>
          <w:b/>
          <w:color w:val="000000" w:themeColor="text1"/>
          <w:sz w:val="40"/>
          <w:szCs w:val="40"/>
          <w:u w:val="single"/>
        </w:rPr>
        <w:t>ACTIVIDADES MANUALES:</w:t>
      </w:r>
    </w:p>
    <w:p w:rsidR="00532553" w:rsidRPr="00A77E56" w:rsidRDefault="00532553" w:rsidP="00A77E56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32553" w:rsidRPr="00A77E56" w:rsidRDefault="00532553" w:rsidP="00A77E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Lao UI" w:hAnsi="Lao UI" w:cs="Lao UI"/>
          <w:color w:val="000000" w:themeColor="text1"/>
          <w:sz w:val="24"/>
          <w:szCs w:val="24"/>
        </w:rPr>
      </w:pPr>
      <w:r w:rsidRPr="00A77E56">
        <w:rPr>
          <w:rFonts w:ascii="Lao UI" w:hAnsi="Lao UI" w:cs="Lao UI"/>
          <w:b/>
          <w:color w:val="000000" w:themeColor="text1"/>
          <w:sz w:val="24"/>
          <w:szCs w:val="24"/>
        </w:rPr>
        <w:t>ARTS AND CRAFS:</w:t>
      </w:r>
      <w:r w:rsidRPr="00A77E56">
        <w:rPr>
          <w:rFonts w:ascii="Lao UI" w:hAnsi="Lao UI" w:cs="Lao UI"/>
          <w:color w:val="000000" w:themeColor="text1"/>
          <w:sz w:val="24"/>
          <w:szCs w:val="24"/>
        </w:rPr>
        <w:t xml:space="preserve"> Con esta actividad se busca favorecer la imaginación y la creación  aprovechando el arte como un medio de manifestación. Talleres de dibujo, pintura, escultura, foto, grabado, manualidades,  modelado, costura o reciclaje, se dan cita en esta actividad.</w:t>
      </w:r>
    </w:p>
    <w:p w:rsidR="00532553" w:rsidRPr="00A77E56" w:rsidRDefault="00532553" w:rsidP="00A77E56">
      <w:pPr>
        <w:spacing w:line="360" w:lineRule="auto"/>
        <w:ind w:firstLine="708"/>
        <w:jc w:val="both"/>
        <w:rPr>
          <w:rFonts w:ascii="Lao UI" w:hAnsi="Lao UI" w:cs="Lao UI"/>
          <w:color w:val="000000" w:themeColor="text1"/>
          <w:sz w:val="24"/>
          <w:szCs w:val="24"/>
        </w:rPr>
      </w:pPr>
    </w:p>
    <w:p w:rsidR="00532553" w:rsidRPr="00547551" w:rsidRDefault="00532553" w:rsidP="00A77E56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40"/>
          <w:szCs w:val="40"/>
          <w:u w:val="single"/>
        </w:rPr>
      </w:pPr>
      <w:r w:rsidRPr="00547551">
        <w:rPr>
          <w:rFonts w:ascii="Lao UI" w:hAnsi="Lao UI" w:cs="Lao UI"/>
          <w:b/>
          <w:color w:val="000000" w:themeColor="text1"/>
          <w:sz w:val="40"/>
          <w:szCs w:val="40"/>
          <w:u w:val="single"/>
        </w:rPr>
        <w:t>ACTIVIDADES VERBALES:</w:t>
      </w:r>
    </w:p>
    <w:p w:rsidR="00532553" w:rsidRPr="00A77E56" w:rsidRDefault="00532553" w:rsidP="00A77E56">
      <w:pPr>
        <w:autoSpaceDE w:val="0"/>
        <w:autoSpaceDN w:val="0"/>
        <w:adjustRightInd w:val="0"/>
        <w:spacing w:line="360" w:lineRule="auto"/>
        <w:jc w:val="both"/>
        <w:rPr>
          <w:rFonts w:ascii="Lao UI" w:hAnsi="Lao UI" w:cs="Lao UI"/>
          <w:b/>
          <w:color w:val="000000" w:themeColor="text1"/>
          <w:sz w:val="24"/>
          <w:szCs w:val="24"/>
        </w:rPr>
      </w:pPr>
    </w:p>
    <w:p w:rsidR="00532553" w:rsidRPr="00A77E56" w:rsidRDefault="00532553" w:rsidP="00A77E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Lao UI" w:hAnsi="Lao UI" w:cs="Lao UI"/>
          <w:color w:val="000000" w:themeColor="text1"/>
          <w:sz w:val="24"/>
          <w:szCs w:val="24"/>
        </w:rPr>
      </w:pPr>
      <w:r w:rsidRPr="00A77E56">
        <w:rPr>
          <w:rFonts w:ascii="Lao UI" w:hAnsi="Lao UI" w:cs="Lao UI"/>
          <w:b/>
          <w:color w:val="000000" w:themeColor="text1"/>
          <w:sz w:val="24"/>
          <w:szCs w:val="24"/>
        </w:rPr>
        <w:t>Teatro:</w:t>
      </w:r>
      <w:r w:rsidRPr="00A77E56">
        <w:rPr>
          <w:rFonts w:ascii="Lao UI" w:hAnsi="Lao UI" w:cs="Lao UI"/>
          <w:color w:val="000000" w:themeColor="text1"/>
          <w:sz w:val="24"/>
          <w:szCs w:val="24"/>
        </w:rPr>
        <w:t xml:space="preserve"> La expresión corporal y verbal, el funcionamiento del despliegue escénico, los juegos dramáticos de interpretación, la improvisación y los ejercicios de voz, son algunos de los contenidos de esta actividad que les ayuda a perder la vergüenza.</w:t>
      </w:r>
    </w:p>
    <w:p w:rsidR="00532553" w:rsidRPr="00A77E56" w:rsidRDefault="00532553" w:rsidP="00A77E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Lao UI" w:hAnsi="Lao UI" w:cs="Lao UI"/>
          <w:color w:val="000000" w:themeColor="text1"/>
          <w:sz w:val="24"/>
          <w:szCs w:val="24"/>
        </w:rPr>
      </w:pPr>
      <w:r w:rsidRPr="00A77E56">
        <w:rPr>
          <w:rFonts w:ascii="Lao UI" w:hAnsi="Lao UI" w:cs="Lao UI"/>
          <w:b/>
          <w:color w:val="000000" w:themeColor="text1"/>
          <w:sz w:val="24"/>
          <w:szCs w:val="24"/>
        </w:rPr>
        <w:lastRenderedPageBreak/>
        <w:t>Oratoria:</w:t>
      </w:r>
      <w:r w:rsidRPr="00A77E56">
        <w:rPr>
          <w:rFonts w:ascii="Lao UI" w:hAnsi="Lao UI" w:cs="Lao UI"/>
          <w:color w:val="000000" w:themeColor="text1"/>
          <w:sz w:val="24"/>
          <w:szCs w:val="24"/>
        </w:rPr>
        <w:t xml:space="preserve"> A través de dinámicas y actividades de grupo, se aprende  a hablar en público y en medios de comunicación. Para ello se trabaja con la redacción y exposición de discursos, noticias, entrevistas, debates, etc, aprendiendo las reglas básicas de estas intervenciones.</w:t>
      </w:r>
      <w:bookmarkStart w:id="0" w:name="_GoBack"/>
      <w:bookmarkEnd w:id="0"/>
    </w:p>
    <w:sectPr w:rsidR="00532553" w:rsidRPr="00A77E56" w:rsidSect="006A1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F6391"/>
    <w:multiLevelType w:val="hybridMultilevel"/>
    <w:tmpl w:val="FF16A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259F9"/>
    <w:multiLevelType w:val="multilevel"/>
    <w:tmpl w:val="CF3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553"/>
    <w:rsid w:val="00276522"/>
    <w:rsid w:val="00532553"/>
    <w:rsid w:val="00547551"/>
    <w:rsid w:val="006A134A"/>
    <w:rsid w:val="007C6F1C"/>
    <w:rsid w:val="00A77E56"/>
    <w:rsid w:val="00B621D9"/>
    <w:rsid w:val="00BB6FE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3B35"/>
  <w15:docId w15:val="{29269AB4-7EBD-9842-8B18-50FBEC6E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55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32553"/>
    <w:rPr>
      <w:b/>
      <w:bCs/>
    </w:rPr>
  </w:style>
  <w:style w:type="paragraph" w:styleId="NormalWeb">
    <w:name w:val="Normal (Web)"/>
    <w:basedOn w:val="Normal"/>
    <w:uiPriority w:val="99"/>
    <w:unhideWhenUsed/>
    <w:rsid w:val="00A77E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54755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551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VERANO TALENT’US EN ICCULLERA</dc:title>
  <dc:creator>Cristina</dc:creator>
  <cp:lastModifiedBy>Elio Jardón</cp:lastModifiedBy>
  <cp:revision>3</cp:revision>
  <dcterms:created xsi:type="dcterms:W3CDTF">2018-06-07T12:35:00Z</dcterms:created>
  <dcterms:modified xsi:type="dcterms:W3CDTF">2018-06-07T12:36:00Z</dcterms:modified>
</cp:coreProperties>
</file>